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2510"/>
        <w:gridCol w:w="3216"/>
        <w:gridCol w:w="2158"/>
        <w:gridCol w:w="1981"/>
        <w:gridCol w:w="3236"/>
      </w:tblGrid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C50AB4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C50AB4" w:rsidRDefault="00C50AB4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3E5DBE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bookmarkStart w:id="0" w:name="_GoBack" w:colFirst="4" w:colLast="4"/>
          </w:p>
        </w:tc>
        <w:tc>
          <w:tcPr>
            <w:tcW w:w="848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bookmarkEnd w:id="0"/>
      <w:tr w:rsidR="003E5DBE" w:rsidTr="009E1706">
        <w:trPr>
          <w:cantSplit/>
          <w:trHeight w:val="510"/>
          <w:tblCellSpacing w:w="20" w:type="dxa"/>
        </w:trPr>
        <w:tc>
          <w:tcPr>
            <w:tcW w:w="485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8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7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6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pct"/>
            <w:vAlign w:val="center"/>
          </w:tcPr>
          <w:p w:rsidR="003E5DBE" w:rsidRDefault="003E5DBE" w:rsidP="003E5DBE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50AB4" w:rsidRDefault="00C50AB4">
      <w:pPr>
        <w:pStyle w:val="Encabezado"/>
        <w:tabs>
          <w:tab w:val="clear" w:pos="4419"/>
          <w:tab w:val="clear" w:pos="8838"/>
        </w:tabs>
        <w:spacing w:line="360" w:lineRule="auto"/>
        <w:rPr>
          <w:sz w:val="12"/>
        </w:rPr>
      </w:pPr>
    </w:p>
    <w:sectPr w:rsidR="00C50AB4" w:rsidSect="009E1706">
      <w:headerReference w:type="default" r:id="rId6"/>
      <w:footerReference w:type="default" r:id="rId7"/>
      <w:type w:val="continuous"/>
      <w:pgSz w:w="15840" w:h="12240" w:orient="landscape" w:code="1"/>
      <w:pgMar w:top="540" w:right="531" w:bottom="369" w:left="720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3B" w:rsidRDefault="00781B3B">
      <w:r>
        <w:separator/>
      </w:r>
    </w:p>
  </w:endnote>
  <w:endnote w:type="continuationSeparator" w:id="0">
    <w:p w:rsidR="00781B3B" w:rsidRDefault="007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0"/>
      <w:gridCol w:w="2841"/>
      <w:gridCol w:w="3240"/>
      <w:gridCol w:w="3059"/>
      <w:gridCol w:w="2519"/>
    </w:tblGrid>
    <w:tr w:rsidR="00981C43" w:rsidTr="00190563">
      <w:trPr>
        <w:cantSplit/>
      </w:trPr>
      <w:tc>
        <w:tcPr>
          <w:tcW w:w="1001" w:type="pct"/>
          <w:vMerge w:val="restart"/>
        </w:tcPr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908C6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4" w:type="pct"/>
          <w:vMerge w:val="restart"/>
        </w:tcPr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908C6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1" w:type="pct"/>
          <w:vMerge w:val="restart"/>
        </w:tcPr>
        <w:p w:rsidR="008E57E0" w:rsidRDefault="008E57E0" w:rsidP="008E57E0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981C43" w:rsidRDefault="00981C4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</w:p>
        <w:p w:rsidR="00981C43" w:rsidRDefault="006918C7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ESAF</w:t>
          </w: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1C43" w:rsidRDefault="00981C4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64" w:type="pct"/>
        </w:tcPr>
        <w:p w:rsidR="00981C43" w:rsidRDefault="00981C4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981C43" w:rsidRDefault="00981C4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981C43" w:rsidRDefault="00981C4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C50AB4" w:rsidTr="00190563">
      <w:trPr>
        <w:cantSplit/>
      </w:trPr>
      <w:tc>
        <w:tcPr>
          <w:tcW w:w="1001" w:type="pct"/>
          <w:vMerge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4" w:type="pct"/>
          <w:vMerge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C50AB4" w:rsidRDefault="00C50AB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C50AB4" w:rsidRDefault="00C50AB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64" w:type="pct"/>
        </w:tcPr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50AB4" w:rsidRDefault="00C50AB4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8E57E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8E57E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50AB4" w:rsidRDefault="00C50AB4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3B" w:rsidRDefault="00781B3B">
      <w:r>
        <w:separator/>
      </w:r>
    </w:p>
  </w:footnote>
  <w:footnote w:type="continuationSeparator" w:id="0">
    <w:p w:rsidR="00781B3B" w:rsidRDefault="0078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361"/>
      <w:gridCol w:w="1427"/>
    </w:tblGrid>
    <w:tr w:rsidR="007455A9" w:rsidTr="00981C43">
      <w:trPr>
        <w:trHeight w:val="1135"/>
      </w:trPr>
      <w:tc>
        <w:tcPr>
          <w:tcW w:w="46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455A9" w:rsidRDefault="00814552" w:rsidP="00981C4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18C7">
            <w:t xml:space="preserve"> </w:t>
          </w:r>
        </w:p>
      </w:tc>
      <w:tc>
        <w:tcPr>
          <w:tcW w:w="3800" w:type="pct"/>
          <w:vMerge w:val="restart"/>
          <w:tcBorders>
            <w:top w:val="nil"/>
            <w:left w:val="nil"/>
            <w:right w:val="nil"/>
          </w:tcBorders>
        </w:tcPr>
        <w:p w:rsidR="006918C7" w:rsidRDefault="006918C7" w:rsidP="006918C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C5DD5" w:rsidRDefault="001C5DD5" w:rsidP="001C5DD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455A9" w:rsidRDefault="00F007F1" w:rsidP="00A0003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455A9">
            <w:rPr>
              <w:rFonts w:ascii="Arial" w:hAnsi="Arial" w:cs="Arial"/>
              <w:b/>
              <w:bCs/>
            </w:rPr>
            <w:t>DE ENTREGA RECEPCIÓN</w:t>
          </w:r>
        </w:p>
        <w:p w:rsidR="007455A9" w:rsidRDefault="007455A9" w:rsidP="00A0003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DONACIONES, LEGADOS Y HERENCIAS</w:t>
          </w:r>
        </w:p>
      </w:tc>
      <w:tc>
        <w:tcPr>
          <w:tcW w:w="7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455A9" w:rsidRPr="005F792F" w:rsidRDefault="007455A9" w:rsidP="005F792F">
          <w:pPr>
            <w:pStyle w:val="Encabezado"/>
            <w:jc w:val="center"/>
            <w:rPr>
              <w:sz w:val="12"/>
            </w:rPr>
          </w:pPr>
        </w:p>
      </w:tc>
    </w:tr>
    <w:tr w:rsidR="007455A9" w:rsidTr="007455A9">
      <w:tc>
        <w:tcPr>
          <w:tcW w:w="463" w:type="pct"/>
          <w:vMerge/>
          <w:tcBorders>
            <w:left w:val="nil"/>
            <w:bottom w:val="nil"/>
            <w:right w:val="nil"/>
          </w:tcBorders>
        </w:tcPr>
        <w:p w:rsidR="007455A9" w:rsidRDefault="007455A9"/>
      </w:tc>
      <w:tc>
        <w:tcPr>
          <w:tcW w:w="3800" w:type="pct"/>
          <w:vMerge/>
          <w:tcBorders>
            <w:left w:val="nil"/>
            <w:bottom w:val="nil"/>
            <w:right w:val="single" w:sz="4" w:space="0" w:color="auto"/>
          </w:tcBorders>
        </w:tcPr>
        <w:p w:rsidR="007455A9" w:rsidRDefault="007455A9">
          <w:pPr>
            <w:jc w:val="center"/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</w:tcBorders>
        </w:tcPr>
        <w:p w:rsidR="007455A9" w:rsidRDefault="007455A9">
          <w:pPr>
            <w:jc w:val="center"/>
          </w:pPr>
          <w:r>
            <w:rPr>
              <w:rFonts w:ascii="Arial" w:hAnsi="Arial" w:cs="Arial"/>
              <w:b/>
              <w:bCs/>
            </w:rPr>
            <w:t>OT -  46</w:t>
          </w:r>
        </w:p>
      </w:tc>
    </w:tr>
  </w:tbl>
  <w:p w:rsidR="00C50AB4" w:rsidRDefault="00781B3B">
    <w:pPr>
      <w:ind w:left="180"/>
    </w:pPr>
    <w:r>
      <w:rPr>
        <w:noProof/>
        <w:sz w:val="12"/>
        <w:lang w:val="es-MX" w:eastAsia="es-MX"/>
      </w:rPr>
      <w:object w:dxaOrig="1440" w:dyaOrig="1440" w14:anchorId="5E2E7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6pt;margin-top:-82.35pt;width:54.05pt;height:60.7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449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5"/>
      <w:gridCol w:w="5036"/>
      <w:gridCol w:w="1703"/>
      <w:gridCol w:w="1353"/>
      <w:gridCol w:w="1356"/>
      <w:gridCol w:w="1356"/>
    </w:tblGrid>
    <w:tr w:rsidR="00140B7A" w:rsidTr="006D4724">
      <w:tc>
        <w:tcPr>
          <w:tcW w:w="1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981C43" w:rsidP="00981C4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7" w:type="pct"/>
          <w:tcBorders>
            <w:top w:val="nil"/>
            <w:left w:val="nil"/>
            <w:bottom w:val="nil"/>
            <w:right w:val="nil"/>
          </w:tcBorders>
        </w:tcPr>
        <w:p w:rsidR="00140B7A" w:rsidRDefault="00140B7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40B7A" w:rsidRPr="003E5DBE" w:rsidRDefault="00140B7A" w:rsidP="003E5DBE">
          <w:pPr>
            <w:rPr>
              <w:rFonts w:ascii="Arial" w:hAnsi="Arial" w:cs="Arial"/>
              <w:b/>
              <w:sz w:val="18"/>
              <w:szCs w:val="18"/>
            </w:rPr>
          </w:pPr>
          <w:r w:rsidRPr="003E5DBE">
            <w:rPr>
              <w:rFonts w:ascii="Arial" w:hAnsi="Arial" w:cs="Arial"/>
              <w:b/>
              <w:sz w:val="22"/>
            </w:rPr>
            <w:t>Información al:</w:t>
          </w:r>
        </w:p>
      </w:tc>
      <w:tc>
        <w:tcPr>
          <w:tcW w:w="4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Día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Mes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>
          <w:pPr>
            <w:pStyle w:val="Ttulo3"/>
            <w:rPr>
              <w:bCs/>
              <w:sz w:val="20"/>
            </w:rPr>
          </w:pPr>
          <w:r>
            <w:rPr>
              <w:bCs/>
            </w:rPr>
            <w:t>Año</w:t>
          </w:r>
        </w:p>
        <w:p w:rsidR="00140B7A" w:rsidRDefault="00140B7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908C6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50AB4" w:rsidRDefault="00C50AB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4611"/>
      <w:gridCol w:w="2514"/>
      <w:gridCol w:w="4399"/>
    </w:tblGrid>
    <w:tr w:rsidR="00140B7A" w:rsidTr="006D4724">
      <w:trPr>
        <w:cantSplit/>
        <w:trHeight w:val="374"/>
      </w:trPr>
      <w:tc>
        <w:tcPr>
          <w:tcW w:w="104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40B7A" w:rsidRPr="003E5DBE" w:rsidRDefault="00140B7A" w:rsidP="003E5DBE">
          <w:pPr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5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Default="00140B7A" w:rsidP="003E5DB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5DBE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140B7A" w:rsidRPr="003E5DBE" w:rsidRDefault="00140B7A" w:rsidP="0090176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5DBE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86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140B7A" w:rsidRPr="003E5DBE" w:rsidRDefault="00140B7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>Área Administrativa:</w:t>
          </w:r>
        </w:p>
        <w:p w:rsidR="00140B7A" w:rsidRPr="003E5DBE" w:rsidRDefault="00140B7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E5DBE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140B7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908C6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40B7A" w:rsidTr="006D4724">
      <w:trPr>
        <w:cantSplit/>
        <w:trHeight w:val="375"/>
      </w:trPr>
      <w:tc>
        <w:tcPr>
          <w:tcW w:w="1049" w:type="pct"/>
          <w:vMerge/>
          <w:tcBorders>
            <w:left w:val="nil"/>
            <w:bottom w:val="nil"/>
            <w:right w:val="single" w:sz="4" w:space="0" w:color="auto"/>
          </w:tcBorders>
        </w:tcPr>
        <w:p w:rsidR="00140B7A" w:rsidRPr="003E5DBE" w:rsidRDefault="00140B7A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5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B7A" w:rsidRPr="003E5DBE" w:rsidRDefault="00140B7A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6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140B7A" w:rsidRPr="003E5DBE" w:rsidRDefault="00140B7A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0B7A" w:rsidRDefault="00140B7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08C6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50AB4" w:rsidRDefault="00C50AB4" w:rsidP="003E5DBE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72"/>
      <w:gridCol w:w="2510"/>
      <w:gridCol w:w="3216"/>
      <w:gridCol w:w="2158"/>
      <w:gridCol w:w="1981"/>
      <w:gridCol w:w="3236"/>
    </w:tblGrid>
    <w:tr w:rsidR="00C50AB4" w:rsidRPr="003E5DBE" w:rsidTr="0076260F">
      <w:trPr>
        <w:cantSplit/>
        <w:tblCellSpacing w:w="20" w:type="dxa"/>
      </w:trPr>
      <w:tc>
        <w:tcPr>
          <w:tcW w:w="494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Fecha del acto</w:t>
          </w:r>
        </w:p>
      </w:tc>
      <w:tc>
        <w:tcPr>
          <w:tcW w:w="864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Materia de la donación,</w:t>
          </w:r>
        </w:p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legado o herencia</w:t>
          </w:r>
        </w:p>
      </w:tc>
      <w:tc>
        <w:tcPr>
          <w:tcW w:w="111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Nombre del benefactor</w:t>
          </w:r>
        </w:p>
      </w:tc>
      <w:tc>
        <w:tcPr>
          <w:tcW w:w="74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Forma en la que se legalizó el acto</w:t>
          </w:r>
        </w:p>
      </w:tc>
      <w:tc>
        <w:tcPr>
          <w:tcW w:w="679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No. del Registro Público de la Propiedad</w:t>
          </w:r>
        </w:p>
      </w:tc>
      <w:tc>
        <w:tcPr>
          <w:tcW w:w="1111" w:type="pct"/>
          <w:shd w:val="clear" w:color="auto" w:fill="E5B8B7"/>
          <w:vAlign w:val="center"/>
        </w:tcPr>
        <w:p w:rsidR="00C50AB4" w:rsidRPr="003E5DBE" w:rsidRDefault="00C50AB4">
          <w:pPr>
            <w:jc w:val="center"/>
            <w:rPr>
              <w:rFonts w:ascii="Arial" w:hAnsi="Arial" w:cs="Arial"/>
              <w:b/>
              <w:bCs/>
              <w:sz w:val="20"/>
              <w:szCs w:val="22"/>
            </w:rPr>
          </w:pPr>
          <w:r w:rsidRPr="003E5DBE">
            <w:rPr>
              <w:rFonts w:ascii="Arial" w:hAnsi="Arial" w:cs="Arial"/>
              <w:b/>
              <w:bCs/>
              <w:sz w:val="20"/>
              <w:szCs w:val="22"/>
            </w:rPr>
            <w:t>Uso o destino del bien</w:t>
          </w:r>
        </w:p>
      </w:tc>
    </w:tr>
  </w:tbl>
  <w:p w:rsidR="00C50AB4" w:rsidRPr="003E5DBE" w:rsidRDefault="00C50AB4">
    <w:pPr>
      <w:ind w:left="18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B4"/>
    <w:rsid w:val="00140B7A"/>
    <w:rsid w:val="001775E4"/>
    <w:rsid w:val="00190563"/>
    <w:rsid w:val="001A150F"/>
    <w:rsid w:val="001C5DD5"/>
    <w:rsid w:val="00241772"/>
    <w:rsid w:val="003E5DBE"/>
    <w:rsid w:val="00434D11"/>
    <w:rsid w:val="004D4A24"/>
    <w:rsid w:val="00543D71"/>
    <w:rsid w:val="005F792F"/>
    <w:rsid w:val="00666BF0"/>
    <w:rsid w:val="006918C7"/>
    <w:rsid w:val="006A579E"/>
    <w:rsid w:val="006C7684"/>
    <w:rsid w:val="006D4724"/>
    <w:rsid w:val="007455A9"/>
    <w:rsid w:val="0076260F"/>
    <w:rsid w:val="00781B3B"/>
    <w:rsid w:val="00814552"/>
    <w:rsid w:val="00854267"/>
    <w:rsid w:val="00880732"/>
    <w:rsid w:val="008E57E0"/>
    <w:rsid w:val="00901763"/>
    <w:rsid w:val="00981C43"/>
    <w:rsid w:val="009E1706"/>
    <w:rsid w:val="00A00031"/>
    <w:rsid w:val="00A5712A"/>
    <w:rsid w:val="00A5766C"/>
    <w:rsid w:val="00BA653B"/>
    <w:rsid w:val="00BD5F5F"/>
    <w:rsid w:val="00C50AB4"/>
    <w:rsid w:val="00C528E5"/>
    <w:rsid w:val="00C55AA0"/>
    <w:rsid w:val="00C64810"/>
    <w:rsid w:val="00D94244"/>
    <w:rsid w:val="00DC547E"/>
    <w:rsid w:val="00E908C6"/>
    <w:rsid w:val="00F007F1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9F64518-5588-42EB-BC37-FDB561F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55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01763"/>
    <w:rPr>
      <w:sz w:val="24"/>
      <w:szCs w:val="24"/>
    </w:rPr>
  </w:style>
  <w:style w:type="character" w:customStyle="1" w:styleId="Ttulo3Car">
    <w:name w:val="Título 3 Car"/>
    <w:link w:val="Ttulo3"/>
    <w:rsid w:val="00140B7A"/>
    <w:rPr>
      <w:rFonts w:ascii="Arial" w:hAnsi="Arial" w:cs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2006-01-09T20:42:00Z</cp:lastPrinted>
  <dcterms:created xsi:type="dcterms:W3CDTF">2016-08-12T18:17:00Z</dcterms:created>
  <dcterms:modified xsi:type="dcterms:W3CDTF">2024-02-29T18:21:00Z</dcterms:modified>
</cp:coreProperties>
</file>