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835"/>
        <w:gridCol w:w="3402"/>
        <w:gridCol w:w="3225"/>
      </w:tblGrid>
      <w:tr w:rsidR="00F7371E" w:rsidRPr="002846D9" w14:paraId="440F4CB4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3285F2CC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57C05A25" w14:textId="2FF6929F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094F15B6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3A00998B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09531EEE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19FE5BC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4E129DBB" w14:textId="4E048CC1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3B39E5A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372B0B0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5CF300E0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54D64EF3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3C9FACD9" w14:textId="377F1526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54B6E23D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07121D1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399A6AE6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7175857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448D0163" w14:textId="7A2BCEFB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707B1BC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3DE5F2A5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154DD4A2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7403D3EA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51E5BA75" w14:textId="569A3B2C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752EFD7B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26BF55DD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7DA9C93D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65E2FA0E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4F9FD58F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41D0AD0F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7D8BF7AE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1876456D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759A334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37AD1576" w14:textId="42409D9F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061D296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27CA56F2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0574C091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0C523354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4887D0FE" w14:textId="31063C1B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1D6971F3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71452A4D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6AA657F2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6B0C201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4B36F827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16DAD134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639873FB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371A3630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0A88D11C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3DCACBC1" w14:textId="5397D668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27F787E0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5E247144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00A8B96D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039DAC47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52E6D54A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7C916C3E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71F28A18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21F73814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63DE4411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60E6263A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78557381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013D266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6E441577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242F1802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14:paraId="3DB8C14E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73DCB4D9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7512D361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71E" w:rsidRPr="002846D9" w14:paraId="5DFCDADF" w14:textId="77777777" w:rsidTr="00CC180E">
        <w:trPr>
          <w:trHeight w:val="298"/>
          <w:tblCellSpacing w:w="20" w:type="dxa"/>
        </w:trPr>
        <w:tc>
          <w:tcPr>
            <w:tcW w:w="4894" w:type="dxa"/>
            <w:vAlign w:val="center"/>
          </w:tcPr>
          <w:p w14:paraId="44F85F5B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795" w:type="dxa"/>
            <w:vAlign w:val="center"/>
          </w:tcPr>
          <w:p w14:paraId="076EF9E8" w14:textId="588C01BF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vAlign w:val="center"/>
          </w:tcPr>
          <w:p w14:paraId="4775F693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13812F36" w14:textId="77777777" w:rsidR="00F7371E" w:rsidRPr="002846D9" w:rsidRDefault="00F7371E" w:rsidP="00CC1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55A3C8FF" w14:textId="51C2D90A" w:rsidR="005C3CF6" w:rsidRDefault="005C3CF6" w:rsidP="001B139E"/>
    <w:p w14:paraId="4A04794E" w14:textId="252FA728" w:rsidR="002D6E68" w:rsidRDefault="006705C3" w:rsidP="001B139E">
      <w:pPr>
        <w:rPr>
          <w:b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66AAFE" wp14:editId="0A8F0F61">
                <wp:simplePos x="0" y="0"/>
                <wp:positionH relativeFrom="column">
                  <wp:posOffset>371475</wp:posOffset>
                </wp:positionH>
                <wp:positionV relativeFrom="paragraph">
                  <wp:posOffset>-2541270</wp:posOffset>
                </wp:positionV>
                <wp:extent cx="8556625" cy="2720969"/>
                <wp:effectExtent l="0" t="0" r="0" b="381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6625" cy="2720969"/>
                          <a:chOff x="-124691" y="0"/>
                          <a:chExt cx="8557248" cy="2721312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7723909" y="0"/>
                            <a:ext cx="4343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6ED70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-124691" y="1206755"/>
                            <a:ext cx="4648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F940B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1156859" y="1573731"/>
                            <a:ext cx="46482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5F1FDE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6267658" y="1274145"/>
                            <a:ext cx="4343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6787D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7169718" y="1261311"/>
                            <a:ext cx="4572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594260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8036317" y="1292819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545D75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7055609" y="1586565"/>
                            <a:ext cx="4191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91F94B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7055605" y="1816008"/>
                            <a:ext cx="4191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157708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918394" y="2313653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43E02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3333453" y="2414993"/>
                            <a:ext cx="472440" cy="306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4B8CE0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5369286" y="2408884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1F0D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7474330" y="2323162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C1FF9" w14:textId="77777777" w:rsidR="006705C3" w:rsidRPr="00AE687E" w:rsidRDefault="006705C3" w:rsidP="006705C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AE687E">
                                <w:rPr>
                                  <w:b/>
                                  <w:color w:val="FF0000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6AAFE" id="Grupo 15" o:spid="_x0000_s1026" style="position:absolute;margin-left:29.25pt;margin-top:-200.1pt;width:673.75pt;height:214.25pt;z-index:251659264;mso-width-relative:margin;mso-height-relative:margin" coordorigin="-1246" coordsize="85572,2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77239;width:434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2376ED70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(1)</w:t>
                        </w:r>
                      </w:p>
                    </w:txbxContent>
                  </v:textbox>
                </v:shape>
                <v:shape id="Cuadro de texto 16" o:spid="_x0000_s1028" type="#_x0000_t202" style="position:absolute;left:-1246;top:12067;width:464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247F940B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(2)</w:t>
                        </w:r>
                      </w:p>
                    </w:txbxContent>
                  </v:textbox>
                </v:shape>
                <v:shape id="Cuadro de texto 17" o:spid="_x0000_s1029" type="#_x0000_t202" style="position:absolute;left:11568;top:15737;width:464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4D5F1FDE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(3)</w:t>
                        </w:r>
                      </w:p>
                    </w:txbxContent>
                  </v:textbox>
                </v:shape>
                <v:shape id="Cuadro de texto 18" o:spid="_x0000_s1030" type="#_x0000_t202" style="position:absolute;left:62676;top:12741;width:434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5556787D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(4)</w:t>
                        </w:r>
                      </w:p>
                    </w:txbxContent>
                  </v:textbox>
                </v:shape>
                <v:shape id="Cuadro de texto 19" o:spid="_x0000_s1031" type="#_x0000_t202" style="position:absolute;left:71697;top:12613;width:457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71594260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(5)</w:t>
                        </w:r>
                      </w:p>
                    </w:txbxContent>
                  </v:textbox>
                </v:shape>
                <v:shape id="Cuadro de texto 20" o:spid="_x0000_s1032" type="#_x0000_t202" style="position:absolute;left:80363;top:12928;width:396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08545D75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(6)</w:t>
                        </w:r>
                      </w:p>
                    </w:txbxContent>
                  </v:textbox>
                </v:shape>
                <v:shape id="Cuadro de texto 21" o:spid="_x0000_s1033" type="#_x0000_t202" style="position:absolute;left:70556;top:15865;width:419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791F94B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(7)</w:t>
                        </w:r>
                      </w:p>
                    </w:txbxContent>
                  </v:textbox>
                </v:shape>
                <v:shape id="Cuadro de texto 22" o:spid="_x0000_s1034" type="#_x0000_t202" style="position:absolute;left:70556;top:18160;width:419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26157708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(8)</w:t>
                        </w:r>
                      </w:p>
                    </w:txbxContent>
                  </v:textbox>
                </v:shape>
                <v:shape id="Cuadro de texto 23" o:spid="_x0000_s1035" type="#_x0000_t202" style="position:absolute;left:9183;top:23136;width:472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20843E02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(9)</w:t>
                        </w:r>
                      </w:p>
                    </w:txbxContent>
                  </v:textbox>
                </v:shape>
                <v:shape id="Cuadro de texto 7" o:spid="_x0000_s1036" type="#_x0000_t202" style="position:absolute;left:33334;top:24149;width:4724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0C4B8CE0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(10)</w:t>
                        </w:r>
                      </w:p>
                    </w:txbxContent>
                  </v:textbox>
                </v:shape>
                <v:shape id="Cuadro de texto 8" o:spid="_x0000_s1037" type="#_x0000_t202" style="position:absolute;left:53692;top:24088;width:4725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49681F0D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(11)</w:t>
                        </w:r>
                      </w:p>
                    </w:txbxContent>
                  </v:textbox>
                </v:shape>
                <v:shape id="Cuadro de texto 9" o:spid="_x0000_s1038" type="#_x0000_t202" style="position:absolute;left:74743;top:23231;width:472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3A7C1FF9" w14:textId="77777777" w:rsidR="006705C3" w:rsidRPr="00AE687E" w:rsidRDefault="006705C3" w:rsidP="006705C3">
                        <w:pPr>
                          <w:rPr>
                            <w:b/>
                            <w:color w:val="FF0000"/>
                          </w:rPr>
                        </w:pPr>
                        <w:r w:rsidRPr="00AE687E">
                          <w:rPr>
                            <w:b/>
                            <w:color w:val="FF0000"/>
                          </w:rPr>
                          <w:t>(12)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2A7A7B" w14:textId="34AF7411" w:rsidR="001B139E" w:rsidRPr="00F3183C" w:rsidRDefault="001B139E" w:rsidP="001B139E">
      <w:pPr>
        <w:rPr>
          <w:noProof/>
          <w:lang w:val="en-US" w:eastAsia="en-US"/>
        </w:rPr>
      </w:pPr>
      <w:r w:rsidRPr="00F3183C">
        <w:rPr>
          <w:b/>
        </w:rPr>
        <w:t>INSTRUCTIVO DE LLENADO:</w:t>
      </w:r>
      <w:r w:rsidRPr="00F3183C">
        <w:rPr>
          <w:noProof/>
          <w:lang w:val="en-US" w:eastAsia="en-US"/>
        </w:rPr>
        <w:t xml:space="preserve"> </w:t>
      </w:r>
    </w:p>
    <w:p w14:paraId="68A98714" w14:textId="35F89375" w:rsidR="001B139E" w:rsidRDefault="001B139E" w:rsidP="001B139E">
      <w:pPr>
        <w:rPr>
          <w:sz w:val="8"/>
        </w:rPr>
      </w:pPr>
    </w:p>
    <w:p w14:paraId="1C3DB27E" w14:textId="77777777" w:rsidR="00F3183C" w:rsidRPr="00F3183C" w:rsidRDefault="00F3183C" w:rsidP="001B139E">
      <w:pPr>
        <w:rPr>
          <w:sz w:val="22"/>
          <w:szCs w:val="22"/>
        </w:rPr>
      </w:pPr>
    </w:p>
    <w:p w14:paraId="4AAFE9E9" w14:textId="1B463E80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 xml:space="preserve">Logo </w:t>
      </w:r>
      <w:r w:rsidR="00503F69" w:rsidRPr="00F3183C">
        <w:rPr>
          <w:b/>
          <w:sz w:val="22"/>
          <w:szCs w:val="22"/>
        </w:rPr>
        <w:t xml:space="preserve">de la </w:t>
      </w:r>
      <w:r w:rsidRPr="00F3183C">
        <w:rPr>
          <w:b/>
          <w:sz w:val="22"/>
          <w:szCs w:val="22"/>
        </w:rPr>
        <w:t>Entidad:</w:t>
      </w:r>
      <w:r w:rsidR="00C75429" w:rsidRPr="00F3183C">
        <w:rPr>
          <w:sz w:val="22"/>
          <w:szCs w:val="22"/>
        </w:rPr>
        <w:t xml:space="preserve"> Toponimia</w:t>
      </w:r>
      <w:r w:rsidRPr="00F3183C">
        <w:rPr>
          <w:sz w:val="22"/>
          <w:szCs w:val="22"/>
        </w:rPr>
        <w:t xml:space="preserve"> que corresponda al Municipio y/o entidad.</w:t>
      </w:r>
    </w:p>
    <w:p w14:paraId="59AD777E" w14:textId="77777777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Municipio:</w:t>
      </w:r>
      <w:r w:rsidRPr="00F3183C">
        <w:rPr>
          <w:sz w:val="22"/>
          <w:szCs w:val="22"/>
        </w:rPr>
        <w:t xml:space="preserve"> Nombre de oficial del Municipio.</w:t>
      </w:r>
      <w:r w:rsidRPr="00F3183C">
        <w:rPr>
          <w:noProof/>
          <w:sz w:val="22"/>
          <w:szCs w:val="22"/>
          <w:lang w:val="es-MX" w:eastAsia="en-US"/>
        </w:rPr>
        <w:t xml:space="preserve"> </w:t>
      </w:r>
    </w:p>
    <w:p w14:paraId="6ECE1388" w14:textId="0768FDA4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Dependencia, Entidad o Municipio:</w:t>
      </w:r>
      <w:r w:rsidRPr="00F3183C">
        <w:rPr>
          <w:sz w:val="22"/>
          <w:szCs w:val="22"/>
        </w:rPr>
        <w:t xml:space="preserve"> Nombre oficial de la Dependencia, Entidad o Municipio (de acuerdo a su estructura organizacional).</w:t>
      </w:r>
    </w:p>
    <w:p w14:paraId="72D044C9" w14:textId="77777777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Día</w:t>
      </w:r>
      <w:r w:rsidRPr="00F3183C">
        <w:rPr>
          <w:sz w:val="22"/>
          <w:szCs w:val="22"/>
        </w:rPr>
        <w:t>: Día en el que se lleva a cabo la entrega.</w:t>
      </w:r>
      <w:r w:rsidRPr="00F3183C">
        <w:rPr>
          <w:noProof/>
          <w:sz w:val="22"/>
          <w:szCs w:val="22"/>
          <w:lang w:val="es-MX" w:eastAsia="en-US"/>
        </w:rPr>
        <w:t xml:space="preserve"> </w:t>
      </w:r>
    </w:p>
    <w:p w14:paraId="3AEBC0F1" w14:textId="7AC4587C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Mes:</w:t>
      </w:r>
      <w:r w:rsidRPr="00F3183C">
        <w:rPr>
          <w:sz w:val="22"/>
          <w:szCs w:val="22"/>
        </w:rPr>
        <w:t xml:space="preserve"> Mes en el que se lleva a cabo la entrega.</w:t>
      </w:r>
    </w:p>
    <w:p w14:paraId="0155A303" w14:textId="1BB5B6B9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Año:</w:t>
      </w:r>
      <w:r w:rsidRPr="00F3183C">
        <w:rPr>
          <w:sz w:val="22"/>
          <w:szCs w:val="22"/>
        </w:rPr>
        <w:t xml:space="preserve"> Año en el que se lleva a cabo la entrega.</w:t>
      </w:r>
      <w:r w:rsidR="006705C3" w:rsidRPr="00F3183C">
        <w:rPr>
          <w:noProof/>
          <w:sz w:val="22"/>
          <w:lang w:val="es-MX" w:eastAsia="en-US"/>
        </w:rPr>
        <w:t xml:space="preserve"> </w:t>
      </w:r>
    </w:p>
    <w:p w14:paraId="4D5B6C2D" w14:textId="77777777" w:rsidR="001B139E" w:rsidRPr="00F3183C" w:rsidRDefault="001B139E" w:rsidP="001B139E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Área Administrativa:</w:t>
      </w:r>
      <w:r w:rsidRPr="00F3183C">
        <w:rPr>
          <w:sz w:val="22"/>
          <w:szCs w:val="22"/>
        </w:rPr>
        <w:t xml:space="preserve"> Denominación de la unidad administrativa, ésta debe estar acorde con la estructura orgánica funcional autorizada o validada por el ente municipal.</w:t>
      </w:r>
    </w:p>
    <w:p w14:paraId="4751DC21" w14:textId="4228848B" w:rsidR="001B139E" w:rsidRPr="00F3183C" w:rsidRDefault="001B139E" w:rsidP="005E3328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 xml:space="preserve">Cargo </w:t>
      </w:r>
      <w:r w:rsidR="00503F69" w:rsidRPr="00F3183C">
        <w:rPr>
          <w:b/>
          <w:sz w:val="22"/>
          <w:szCs w:val="22"/>
        </w:rPr>
        <w:t xml:space="preserve">que se </w:t>
      </w:r>
      <w:r w:rsidRPr="00F3183C">
        <w:rPr>
          <w:b/>
          <w:sz w:val="22"/>
          <w:szCs w:val="22"/>
        </w:rPr>
        <w:t>Entrega:</w:t>
      </w:r>
      <w:r w:rsidRPr="00F3183C">
        <w:rPr>
          <w:sz w:val="22"/>
          <w:szCs w:val="22"/>
        </w:rPr>
        <w:t xml:space="preserve"> Nombre oficial del cargo que se entrega, (de acuerdo a su estructura organizacional).</w:t>
      </w:r>
    </w:p>
    <w:p w14:paraId="2A76C4DE" w14:textId="2D88A11A" w:rsidR="001B139E" w:rsidRPr="00F3183C" w:rsidRDefault="002D6E68" w:rsidP="005E3328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Nombre del Archivo</w:t>
      </w:r>
      <w:r w:rsidR="001B139E" w:rsidRPr="00F3183C">
        <w:rPr>
          <w:b/>
          <w:sz w:val="22"/>
          <w:szCs w:val="22"/>
        </w:rPr>
        <w:t>:</w:t>
      </w:r>
      <w:r w:rsidRPr="00F3183C">
        <w:rPr>
          <w:b/>
          <w:sz w:val="22"/>
          <w:szCs w:val="22"/>
        </w:rPr>
        <w:t xml:space="preserve"> </w:t>
      </w:r>
      <w:r w:rsidRPr="00F3183C">
        <w:rPr>
          <w:sz w:val="22"/>
          <w:szCs w:val="22"/>
        </w:rPr>
        <w:t>Describir el nombre del archivo electrónico fielmente como se tiene</w:t>
      </w:r>
      <w:r w:rsidR="00266674" w:rsidRPr="00F3183C">
        <w:rPr>
          <w:sz w:val="22"/>
          <w:szCs w:val="22"/>
        </w:rPr>
        <w:t>,</w:t>
      </w:r>
      <w:r w:rsidRPr="00F3183C">
        <w:rPr>
          <w:sz w:val="22"/>
          <w:szCs w:val="22"/>
        </w:rPr>
        <w:t xml:space="preserve"> respetando los caracteres y espacios.</w:t>
      </w:r>
    </w:p>
    <w:p w14:paraId="296B3B30" w14:textId="0A66DFFF" w:rsidR="001B139E" w:rsidRPr="00F3183C" w:rsidRDefault="002D6E68" w:rsidP="005E3328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sz w:val="22"/>
          <w:szCs w:val="22"/>
        </w:rPr>
        <w:t>No. de expedientes que contiene</w:t>
      </w:r>
      <w:r w:rsidR="001B139E" w:rsidRPr="00F3183C">
        <w:rPr>
          <w:b/>
          <w:sz w:val="22"/>
          <w:szCs w:val="22"/>
        </w:rPr>
        <w:t>:</w:t>
      </w:r>
      <w:r w:rsidRPr="00F3183C">
        <w:rPr>
          <w:b/>
          <w:sz w:val="22"/>
          <w:szCs w:val="22"/>
        </w:rPr>
        <w:t xml:space="preserve"> </w:t>
      </w:r>
      <w:r w:rsidRPr="00F3183C">
        <w:rPr>
          <w:sz w:val="22"/>
          <w:szCs w:val="22"/>
        </w:rPr>
        <w:t xml:space="preserve">Deberá </w:t>
      </w:r>
      <w:r w:rsidR="00266674" w:rsidRPr="00F3183C">
        <w:rPr>
          <w:sz w:val="22"/>
          <w:szCs w:val="22"/>
        </w:rPr>
        <w:t xml:space="preserve">señalar el número de expediente que contiene con </w:t>
      </w:r>
      <w:r w:rsidRPr="00F3183C">
        <w:rPr>
          <w:sz w:val="22"/>
          <w:szCs w:val="22"/>
        </w:rPr>
        <w:t>número y letra.</w:t>
      </w:r>
    </w:p>
    <w:p w14:paraId="55974190" w14:textId="6A1AF2EA" w:rsidR="00FE0B7E" w:rsidRPr="00F3183C" w:rsidRDefault="00E90771" w:rsidP="005E3328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F3183C">
        <w:rPr>
          <w:b/>
          <w:bCs/>
          <w:sz w:val="22"/>
          <w:szCs w:val="22"/>
        </w:rPr>
        <w:t xml:space="preserve">Área de Ubicación de Dispositivo de Almacenamiento: </w:t>
      </w:r>
      <w:r w:rsidR="00B34AFB" w:rsidRPr="00F3183C">
        <w:rPr>
          <w:bCs/>
          <w:sz w:val="22"/>
          <w:szCs w:val="22"/>
        </w:rPr>
        <w:t>Área administrativa quien regustada dicha información.</w:t>
      </w:r>
    </w:p>
    <w:p w14:paraId="479CBF47" w14:textId="1254F0AE" w:rsidR="001B139E" w:rsidRPr="00F3183C" w:rsidRDefault="006A31B3" w:rsidP="00BC3803">
      <w:pPr>
        <w:pStyle w:val="Prrafodelista"/>
        <w:numPr>
          <w:ilvl w:val="0"/>
          <w:numId w:val="1"/>
        </w:numPr>
        <w:ind w:left="567" w:hanging="425"/>
        <w:jc w:val="both"/>
        <w:rPr>
          <w:sz w:val="20"/>
        </w:rPr>
      </w:pPr>
      <w:r w:rsidRPr="00F3183C">
        <w:rPr>
          <w:b/>
          <w:sz w:val="22"/>
          <w:szCs w:val="22"/>
        </w:rPr>
        <w:t>Espacio en MB</w:t>
      </w:r>
      <w:r w:rsidR="001B139E" w:rsidRPr="00F3183C">
        <w:rPr>
          <w:b/>
          <w:sz w:val="22"/>
          <w:szCs w:val="22"/>
        </w:rPr>
        <w:t>:</w:t>
      </w:r>
      <w:r w:rsidR="00B34AFB" w:rsidRPr="00F3183C">
        <w:rPr>
          <w:b/>
          <w:sz w:val="22"/>
          <w:szCs w:val="22"/>
        </w:rPr>
        <w:t xml:space="preserve"> </w:t>
      </w:r>
      <w:r w:rsidR="005E3328" w:rsidRPr="00F3183C">
        <w:rPr>
          <w:sz w:val="22"/>
          <w:szCs w:val="22"/>
        </w:rPr>
        <w:t>I</w:t>
      </w:r>
      <w:r w:rsidR="00B34AFB" w:rsidRPr="00F3183C">
        <w:rPr>
          <w:color w:val="040C28"/>
          <w:sz w:val="22"/>
        </w:rPr>
        <w:t>ndica</w:t>
      </w:r>
      <w:r w:rsidR="005E3328" w:rsidRPr="00F3183C">
        <w:rPr>
          <w:color w:val="040C28"/>
          <w:sz w:val="22"/>
        </w:rPr>
        <w:t>r</w:t>
      </w:r>
      <w:r w:rsidR="00B34AFB" w:rsidRPr="00F3183C">
        <w:rPr>
          <w:color w:val="040C28"/>
          <w:sz w:val="22"/>
        </w:rPr>
        <w:t xml:space="preserve"> el tamaño </w:t>
      </w:r>
      <w:proofErr w:type="gramStart"/>
      <w:r w:rsidR="00B34AFB" w:rsidRPr="00F3183C">
        <w:rPr>
          <w:color w:val="040C28"/>
          <w:sz w:val="22"/>
        </w:rPr>
        <w:t>de</w:t>
      </w:r>
      <w:r w:rsidR="005E3328" w:rsidRPr="00F3183C">
        <w:rPr>
          <w:color w:val="040C28"/>
          <w:sz w:val="22"/>
        </w:rPr>
        <w:t xml:space="preserve"> el</w:t>
      </w:r>
      <w:proofErr w:type="gramEnd"/>
      <w:r w:rsidR="005E3328" w:rsidRPr="00F3183C">
        <w:rPr>
          <w:color w:val="040C28"/>
          <w:sz w:val="22"/>
        </w:rPr>
        <w:t xml:space="preserve"> o los </w:t>
      </w:r>
      <w:r w:rsidR="00B34AFB" w:rsidRPr="00F3183C">
        <w:rPr>
          <w:color w:val="040C28"/>
          <w:sz w:val="22"/>
        </w:rPr>
        <w:t>archivo</w:t>
      </w:r>
      <w:r w:rsidR="005E3328" w:rsidRPr="00F3183C">
        <w:rPr>
          <w:color w:val="040C28"/>
          <w:sz w:val="22"/>
        </w:rPr>
        <w:t>s en medida megabyte (MB).</w:t>
      </w:r>
    </w:p>
    <w:sectPr w:rsidR="001B139E" w:rsidRPr="00F3183C" w:rsidSect="006705C3">
      <w:headerReference w:type="default" r:id="rId8"/>
      <w:footerReference w:type="default" r:id="rId9"/>
      <w:type w:val="continuous"/>
      <w:pgSz w:w="15842" w:h="12242" w:orient="landscape" w:code="1"/>
      <w:pgMar w:top="3828" w:right="674" w:bottom="993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03B3" w14:textId="77777777" w:rsidR="00345E67" w:rsidRDefault="00345E67">
      <w:r>
        <w:separator/>
      </w:r>
    </w:p>
  </w:endnote>
  <w:endnote w:type="continuationSeparator" w:id="0">
    <w:p w14:paraId="06957548" w14:textId="77777777" w:rsidR="00345E67" w:rsidRDefault="0034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78CC7456" w14:textId="77777777" w:rsidR="00C71FCD" w:rsidRDefault="00C71FCD" w:rsidP="00C71F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40810443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71FCD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71FCD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3B37" w14:textId="77777777" w:rsidR="00345E67" w:rsidRDefault="00345E67">
      <w:r>
        <w:separator/>
      </w:r>
    </w:p>
  </w:footnote>
  <w:footnote w:type="continuationSeparator" w:id="0">
    <w:p w14:paraId="5D28C768" w14:textId="77777777" w:rsidR="00345E67" w:rsidRDefault="0034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780"/>
      <w:gridCol w:w="1366"/>
    </w:tblGrid>
    <w:tr w:rsidR="00E36BB1" w14:paraId="452ED55A" w14:textId="77777777" w:rsidTr="00A23A39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1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462" w:type="pct"/>
          <w:vMerge w:val="restart"/>
          <w:tcBorders>
            <w:top w:val="nil"/>
            <w:left w:val="nil"/>
            <w:right w:val="nil"/>
          </w:tcBorders>
        </w:tcPr>
        <w:p w14:paraId="4CE8EFA9" w14:textId="2FC48CB7"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02C94521" w:rsidR="00E36BB1" w:rsidRDefault="00236582" w:rsidP="00F544DC">
          <w:pPr>
            <w:tabs>
              <w:tab w:val="left" w:pos="1980"/>
              <w:tab w:val="center" w:pos="5816"/>
            </w:tabs>
            <w:jc w:val="center"/>
          </w:pPr>
          <w:r>
            <w:rPr>
              <w:rFonts w:ascii="Arial" w:hAnsi="Arial" w:cs="Arial"/>
              <w:b/>
              <w:bCs/>
            </w:rPr>
            <w:t>RELACIÓ</w:t>
          </w:r>
          <w:r w:rsidR="00A23FC5" w:rsidRPr="00A23FC5">
            <w:rPr>
              <w:rFonts w:ascii="Arial" w:hAnsi="Arial" w:cs="Arial"/>
              <w:b/>
              <w:bCs/>
            </w:rPr>
            <w:t>N DE ARCHIVOS ELECTRONICOS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777F8D0C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5B5DFF1D" w14:textId="0D2C2E69" w:rsidR="00C87121" w:rsidRDefault="00152C55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7EB90483" wp14:editId="2D38B8CB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657225" cy="8001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89D7F6" w14:textId="4E682A50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A23A39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62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</w:tcBorders>
        </w:tcPr>
        <w:p w14:paraId="0C84E728" w14:textId="77AF4C25" w:rsidR="00E36BB1" w:rsidRDefault="00A33572" w:rsidP="00A3293B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RA</w:t>
          </w:r>
          <w:r w:rsidR="00DB7799" w:rsidRPr="00A23A39">
            <w:rPr>
              <w:rFonts w:ascii="Arial" w:hAnsi="Arial" w:cs="Arial"/>
              <w:b/>
              <w:bCs/>
            </w:rPr>
            <w:t xml:space="preserve"> - </w:t>
          </w:r>
          <w:r w:rsidR="00497909" w:rsidRPr="00A23A39">
            <w:rPr>
              <w:rFonts w:ascii="Arial" w:hAnsi="Arial" w:cs="Arial"/>
              <w:b/>
              <w:bCs/>
            </w:rPr>
            <w:t>3</w:t>
          </w:r>
          <w:r w:rsidR="00A23FC5">
            <w:rPr>
              <w:rFonts w:ascii="Arial" w:hAnsi="Arial" w:cs="Arial"/>
              <w:b/>
              <w:bCs/>
            </w:rPr>
            <w:t>7-I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757090B5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6DC0A356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59ED85B3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460CEC66" w:rsidR="008515A2" w:rsidRPr="008E44FA" w:rsidRDefault="005D4F5A" w:rsidP="004862C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4862CA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48D845CC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30621126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3"/>
      <w:gridCol w:w="2854"/>
      <w:gridCol w:w="3381"/>
      <w:gridCol w:w="3225"/>
    </w:tblGrid>
    <w:tr w:rsidR="00A23FC5" w:rsidRPr="00F2476D" w14:paraId="22758EB2" w14:textId="77777777" w:rsidTr="00AF7303">
      <w:trPr>
        <w:cantSplit/>
        <w:trHeight w:val="435"/>
        <w:tblHeader/>
        <w:tblCellSpacing w:w="20" w:type="dxa"/>
      </w:trPr>
      <w:tc>
        <w:tcPr>
          <w:tcW w:w="1728" w:type="pct"/>
          <w:shd w:val="clear" w:color="auto" w:fill="E5B8B7"/>
          <w:vAlign w:val="center"/>
        </w:tcPr>
        <w:p w14:paraId="78771517" w14:textId="77777777" w:rsidR="00A23FC5" w:rsidRPr="00F2476D" w:rsidRDefault="00A23FC5" w:rsidP="00A23FC5">
          <w:pPr>
            <w:jc w:val="center"/>
            <w:rPr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Nombre del Archivo</w:t>
          </w:r>
        </w:p>
      </w:tc>
      <w:tc>
        <w:tcPr>
          <w:tcW w:w="988" w:type="pct"/>
          <w:shd w:val="clear" w:color="auto" w:fill="E5B8B7"/>
          <w:vAlign w:val="center"/>
        </w:tcPr>
        <w:p w14:paraId="0B711942" w14:textId="77777777" w:rsidR="00A23FC5" w:rsidRPr="00F2476D" w:rsidRDefault="00A23FC5" w:rsidP="00A23FC5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F2476D">
            <w:rPr>
              <w:rFonts w:ascii="Arial" w:hAnsi="Arial" w:cs="Arial"/>
              <w:b/>
              <w:bCs/>
              <w:sz w:val="20"/>
            </w:rPr>
            <w:t>No. de expedientes que contiene</w:t>
          </w:r>
        </w:p>
      </w:tc>
      <w:tc>
        <w:tcPr>
          <w:tcW w:w="1173" w:type="pct"/>
          <w:shd w:val="clear" w:color="auto" w:fill="E5B8B7"/>
          <w:vAlign w:val="center"/>
        </w:tcPr>
        <w:p w14:paraId="0CE29CDF" w14:textId="6D5221DE" w:rsidR="00A23FC5" w:rsidRPr="00A23FC5" w:rsidRDefault="00A23FC5" w:rsidP="00A23FC5">
          <w:pPr>
            <w:pStyle w:val="Ttulo4"/>
            <w:jc w:val="center"/>
            <w:rPr>
              <w:rFonts w:ascii="Arial" w:eastAsia="Times New Roman" w:hAnsi="Arial" w:cs="Arial"/>
              <w:b/>
              <w:bCs/>
              <w:i w:val="0"/>
              <w:iCs w:val="0"/>
              <w:color w:val="auto"/>
              <w:sz w:val="20"/>
            </w:rPr>
          </w:pPr>
          <w:r w:rsidRPr="00A23FC5">
            <w:rPr>
              <w:rFonts w:ascii="Arial" w:eastAsia="Times New Roman" w:hAnsi="Arial" w:cs="Arial"/>
              <w:b/>
              <w:bCs/>
              <w:i w:val="0"/>
              <w:iCs w:val="0"/>
              <w:color w:val="auto"/>
              <w:sz w:val="20"/>
            </w:rPr>
            <w:t>Área de Ubicación de Dispositivo de Almacenamiento</w:t>
          </w:r>
        </w:p>
      </w:tc>
      <w:tc>
        <w:tcPr>
          <w:tcW w:w="1111" w:type="pct"/>
          <w:shd w:val="clear" w:color="auto" w:fill="E5B8B7"/>
          <w:vAlign w:val="center"/>
        </w:tcPr>
        <w:p w14:paraId="6CA8CAB6" w14:textId="77777777" w:rsidR="00A23FC5" w:rsidRPr="00A23FC5" w:rsidRDefault="00A23FC5" w:rsidP="00A23FC5">
          <w:pPr>
            <w:pStyle w:val="Ttulo4"/>
            <w:jc w:val="center"/>
            <w:rPr>
              <w:rFonts w:ascii="Arial" w:eastAsia="Times New Roman" w:hAnsi="Arial" w:cs="Arial"/>
              <w:b/>
              <w:bCs/>
              <w:i w:val="0"/>
              <w:iCs w:val="0"/>
              <w:color w:val="auto"/>
              <w:sz w:val="20"/>
            </w:rPr>
          </w:pPr>
          <w:r w:rsidRPr="00A23FC5">
            <w:rPr>
              <w:rFonts w:ascii="Arial" w:eastAsia="Times New Roman" w:hAnsi="Arial" w:cs="Arial"/>
              <w:b/>
              <w:bCs/>
              <w:i w:val="0"/>
              <w:iCs w:val="0"/>
              <w:color w:val="auto"/>
              <w:sz w:val="20"/>
            </w:rPr>
            <w:t>Espacio en MB</w:t>
          </w: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DB4EEA2E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sz w:val="22"/>
        <w:szCs w:val="32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B0F72"/>
    <w:rsid w:val="000C04CD"/>
    <w:rsid w:val="000F018A"/>
    <w:rsid w:val="001320AE"/>
    <w:rsid w:val="00152C55"/>
    <w:rsid w:val="00162613"/>
    <w:rsid w:val="001875DD"/>
    <w:rsid w:val="001B07A4"/>
    <w:rsid w:val="001B139E"/>
    <w:rsid w:val="001C6486"/>
    <w:rsid w:val="001D6928"/>
    <w:rsid w:val="0020018F"/>
    <w:rsid w:val="00202B49"/>
    <w:rsid w:val="0023287C"/>
    <w:rsid w:val="00236582"/>
    <w:rsid w:val="002572C3"/>
    <w:rsid w:val="00266674"/>
    <w:rsid w:val="002846D9"/>
    <w:rsid w:val="002C1EBD"/>
    <w:rsid w:val="002D6E68"/>
    <w:rsid w:val="002F4211"/>
    <w:rsid w:val="00310250"/>
    <w:rsid w:val="00337A7A"/>
    <w:rsid w:val="00345E67"/>
    <w:rsid w:val="00370BFB"/>
    <w:rsid w:val="003736B8"/>
    <w:rsid w:val="00375A85"/>
    <w:rsid w:val="0037726A"/>
    <w:rsid w:val="00392F44"/>
    <w:rsid w:val="003B2588"/>
    <w:rsid w:val="003D68DE"/>
    <w:rsid w:val="003E38DE"/>
    <w:rsid w:val="003F53AB"/>
    <w:rsid w:val="00417878"/>
    <w:rsid w:val="004651AC"/>
    <w:rsid w:val="004862CA"/>
    <w:rsid w:val="004913FA"/>
    <w:rsid w:val="00497909"/>
    <w:rsid w:val="004A14FE"/>
    <w:rsid w:val="004D18E1"/>
    <w:rsid w:val="004E595F"/>
    <w:rsid w:val="0050003C"/>
    <w:rsid w:val="00503F69"/>
    <w:rsid w:val="00504DA2"/>
    <w:rsid w:val="00564E2A"/>
    <w:rsid w:val="00566206"/>
    <w:rsid w:val="0058796A"/>
    <w:rsid w:val="005972E1"/>
    <w:rsid w:val="005C3CF6"/>
    <w:rsid w:val="005D4F5A"/>
    <w:rsid w:val="005D7CE5"/>
    <w:rsid w:val="005E3328"/>
    <w:rsid w:val="00635135"/>
    <w:rsid w:val="006677D5"/>
    <w:rsid w:val="006705C3"/>
    <w:rsid w:val="006743A4"/>
    <w:rsid w:val="00677178"/>
    <w:rsid w:val="00685579"/>
    <w:rsid w:val="00696B81"/>
    <w:rsid w:val="006A1115"/>
    <w:rsid w:val="006A31B3"/>
    <w:rsid w:val="006A4D17"/>
    <w:rsid w:val="006B597E"/>
    <w:rsid w:val="006C3963"/>
    <w:rsid w:val="006F78F4"/>
    <w:rsid w:val="00711D62"/>
    <w:rsid w:val="007624BF"/>
    <w:rsid w:val="00766F9A"/>
    <w:rsid w:val="007769A4"/>
    <w:rsid w:val="007A6B57"/>
    <w:rsid w:val="007B4FCA"/>
    <w:rsid w:val="007D1268"/>
    <w:rsid w:val="007D48C8"/>
    <w:rsid w:val="007D5AC8"/>
    <w:rsid w:val="007E7E27"/>
    <w:rsid w:val="00820A15"/>
    <w:rsid w:val="00850207"/>
    <w:rsid w:val="008515A2"/>
    <w:rsid w:val="008963B2"/>
    <w:rsid w:val="008A406F"/>
    <w:rsid w:val="008C124F"/>
    <w:rsid w:val="008E3CDD"/>
    <w:rsid w:val="008E44FA"/>
    <w:rsid w:val="008F5EA8"/>
    <w:rsid w:val="00917A64"/>
    <w:rsid w:val="009669F7"/>
    <w:rsid w:val="00972092"/>
    <w:rsid w:val="00972B83"/>
    <w:rsid w:val="00980EB4"/>
    <w:rsid w:val="00990A7C"/>
    <w:rsid w:val="00991082"/>
    <w:rsid w:val="009A3AF7"/>
    <w:rsid w:val="009B03D5"/>
    <w:rsid w:val="009B4384"/>
    <w:rsid w:val="009D04B5"/>
    <w:rsid w:val="00A2335D"/>
    <w:rsid w:val="00A23A39"/>
    <w:rsid w:val="00A23FC5"/>
    <w:rsid w:val="00A2466B"/>
    <w:rsid w:val="00A3293B"/>
    <w:rsid w:val="00A33572"/>
    <w:rsid w:val="00A631FC"/>
    <w:rsid w:val="00AC13A5"/>
    <w:rsid w:val="00AD2EF5"/>
    <w:rsid w:val="00B053CE"/>
    <w:rsid w:val="00B14E4E"/>
    <w:rsid w:val="00B23E0D"/>
    <w:rsid w:val="00B34AFB"/>
    <w:rsid w:val="00B514C2"/>
    <w:rsid w:val="00B62171"/>
    <w:rsid w:val="00B67BE3"/>
    <w:rsid w:val="00B91583"/>
    <w:rsid w:val="00BC3F93"/>
    <w:rsid w:val="00BC4A11"/>
    <w:rsid w:val="00C02029"/>
    <w:rsid w:val="00C03E27"/>
    <w:rsid w:val="00C22A94"/>
    <w:rsid w:val="00C55BCB"/>
    <w:rsid w:val="00C61EB3"/>
    <w:rsid w:val="00C71FCD"/>
    <w:rsid w:val="00C721AA"/>
    <w:rsid w:val="00C75429"/>
    <w:rsid w:val="00C87121"/>
    <w:rsid w:val="00D071D6"/>
    <w:rsid w:val="00D07F1C"/>
    <w:rsid w:val="00D10D8A"/>
    <w:rsid w:val="00D13463"/>
    <w:rsid w:val="00D74A4B"/>
    <w:rsid w:val="00DA2913"/>
    <w:rsid w:val="00DB7799"/>
    <w:rsid w:val="00DC6261"/>
    <w:rsid w:val="00DF53EF"/>
    <w:rsid w:val="00E36263"/>
    <w:rsid w:val="00E36BB1"/>
    <w:rsid w:val="00E54227"/>
    <w:rsid w:val="00E55E62"/>
    <w:rsid w:val="00E57443"/>
    <w:rsid w:val="00E80A57"/>
    <w:rsid w:val="00E90771"/>
    <w:rsid w:val="00EB61F8"/>
    <w:rsid w:val="00EC0ED6"/>
    <w:rsid w:val="00EC404B"/>
    <w:rsid w:val="00EF6ADC"/>
    <w:rsid w:val="00F03E91"/>
    <w:rsid w:val="00F10B81"/>
    <w:rsid w:val="00F3183C"/>
    <w:rsid w:val="00F40355"/>
    <w:rsid w:val="00F42A52"/>
    <w:rsid w:val="00F5370D"/>
    <w:rsid w:val="00F544DC"/>
    <w:rsid w:val="00F71B27"/>
    <w:rsid w:val="00F7371E"/>
    <w:rsid w:val="00FC198C"/>
    <w:rsid w:val="00FD2366"/>
    <w:rsid w:val="00FE0B7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61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61E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B139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B34A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34A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4AF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34A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4AF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979B-EDA3-450F-875F-8F205D9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4</cp:revision>
  <cp:lastPrinted>2015-12-10T18:15:00Z</cp:lastPrinted>
  <dcterms:created xsi:type="dcterms:W3CDTF">2024-02-27T14:20:00Z</dcterms:created>
  <dcterms:modified xsi:type="dcterms:W3CDTF">2024-02-29T18:18:00Z</dcterms:modified>
</cp:coreProperties>
</file>